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269C" w14:textId="48848335" w:rsidR="00E10B18" w:rsidRDefault="001B5AE4" w:rsidP="006F2DE8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 xml:space="preserve">ASICS gospodarzem Festiwalu </w:t>
      </w:r>
      <w:r w:rsidR="00B03E3F"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Biegania</w:t>
      </w:r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 xml:space="preserve"> w Paryżu</w:t>
      </w:r>
    </w:p>
    <w:p w14:paraId="1AA89B93" w14:textId="77777777" w:rsidR="00B03E3F" w:rsidRDefault="00B03E3F" w:rsidP="006F2DE8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</w:p>
    <w:p w14:paraId="2DA5DDFD" w14:textId="62BD1958" w:rsidR="00B03E3F" w:rsidRDefault="00B03E3F" w:rsidP="00B03E3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Marka ASICS zaprasza wszystkich biegaczy do udziału w wyjątkowym weekendzie „</w:t>
      </w:r>
      <w:proofErr w:type="spellStart"/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Festival</w:t>
      </w:r>
      <w:proofErr w:type="spellEnd"/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of </w:t>
      </w:r>
      <w:proofErr w:type="spellStart"/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Running</w:t>
      </w:r>
      <w:proofErr w:type="spellEnd"/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”</w:t>
      </w:r>
      <w:r w:rsidR="00592FD1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, 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poświęconemu celebrowaniu mocy biegania, która porusza umysły</w:t>
      </w:r>
      <w:r w:rsidR="00034A54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i podnosi na duchu wszystkich biegaczy, niezależnie od ich umiejętności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. </w:t>
      </w:r>
      <w:r w:rsidR="00034A54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Trzydniowa impreza odbędzie się w Paryżu w dn. 5-7 kwietnia br. </w:t>
      </w:r>
    </w:p>
    <w:p w14:paraId="1042A28E" w14:textId="77777777" w:rsidR="00034A54" w:rsidRDefault="00034A54" w:rsidP="00B03E3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570487EE" w14:textId="5A00BD94" w:rsidR="00034A54" w:rsidRDefault="00034A54" w:rsidP="00B03E3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Festiwal </w:t>
      </w:r>
      <w:r w:rsidR="00AF478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b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iegania rozpocznie się 5 kwietnia, zatwierdzonym przez World </w:t>
      </w: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Athletics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elitarnym biegiem na dystansach 5 lub 10 km. W rywalizacji weźmie udział około 90 sportowców, w tym </w:t>
      </w: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Mekdes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Woldu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, Adel </w:t>
      </w: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Mechaal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i Nadia </w:t>
      </w: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Battocletti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. Start oraz meta będą zlokalizowane w bezpośrednim sąsiedztwie </w:t>
      </w: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Palais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Royal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. Wszyscy, którzy nie będą mogli wspierać biegaczy na trasie, będą mogli śledzić zmagania za pośrednictwem globalnej transmisji na </w:t>
      </w:r>
      <w:hyperlink r:id="rId8" w:history="1">
        <w:r w:rsidR="00AF4782" w:rsidRPr="00162EEB">
          <w:rPr>
            <w:rStyle w:val="Hipercze"/>
            <w:rFonts w:asciiTheme="minorHAnsi" w:eastAsia="Noto Sans CJK JP Regular" w:hAnsiTheme="minorHAnsi" w:cstheme="minorHAnsi"/>
            <w:bCs/>
            <w:lang w:val="pl-PL" w:eastAsia="ja-JP"/>
          </w:rPr>
          <w:t>www.asics.tv/paris</w:t>
        </w:r>
      </w:hyperlink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.</w:t>
      </w:r>
      <w:r w:rsidR="00AF478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</w:p>
    <w:p w14:paraId="5DA91A02" w14:textId="77777777" w:rsidR="00034A54" w:rsidRDefault="00034A54" w:rsidP="00B03E3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2A3727D7" w14:textId="5D6B87E1" w:rsidR="00034A54" w:rsidRDefault="00034A54" w:rsidP="00B03E3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Dzień później ASICS będzie współorganizatorem Paris Run For </w:t>
      </w: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All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– oficjalnego biegu, wchodzącego w skład imprez towarzyszących maratonowi w Paryżu – na dystansie 5km. Marka będzie również wspierać mini maraton dla dzieci, aby umożliwić osobom w każdym wieku doświadczenia pozytywnego wpływu ruchu na ciało oraz umysł.</w:t>
      </w:r>
    </w:p>
    <w:p w14:paraId="44F9AE66" w14:textId="77777777" w:rsidR="00034A54" w:rsidRDefault="00034A54" w:rsidP="00B03E3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7320C1C5" w14:textId="09A00176" w:rsidR="00034A54" w:rsidRDefault="00034A54" w:rsidP="00B03E3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Niedziela będzie prawdziwym świętem dla biegaczy z całego świata. Ponad 50 tysięcy osób stanie na starcie Schneider </w:t>
      </w: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Electric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Paris </w:t>
      </w: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Marathon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, którego ASICS jest sponsorem technicznym. Strefa </w:t>
      </w: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Cheer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Zone zostanie zlokalizowana na 39. km (Place </w:t>
      </w: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du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Trocadero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) i będzie oferować muzykę na żywo</w:t>
      </w:r>
      <w:r w:rsidR="00B375EB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, wiele przybitych </w:t>
      </w:r>
      <w:r w:rsidR="00AF478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„</w:t>
      </w:r>
      <w:r w:rsidR="00B375EB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piątek</w:t>
      </w:r>
      <w:r w:rsidR="00AF478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”</w:t>
      </w:r>
      <w:r w:rsidR="00B375EB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i mnóstwo pozytywne</w:t>
      </w:r>
      <w:r w:rsidR="00AF478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j</w:t>
      </w:r>
      <w:r w:rsidR="00B375EB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energii na ostatnich kilometrach biegu.</w:t>
      </w:r>
    </w:p>
    <w:p w14:paraId="0B897BBC" w14:textId="77777777" w:rsidR="00B375EB" w:rsidRDefault="00B375EB" w:rsidP="00B03E3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6061F6A2" w14:textId="35673DC5" w:rsidR="00B375EB" w:rsidRDefault="00B375EB" w:rsidP="00B03E3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B375EB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lastRenderedPageBreak/>
        <w:t xml:space="preserve">Organizujemy </w:t>
      </w:r>
      <w:r w:rsidR="00AF4782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f</w:t>
      </w:r>
      <w:r w:rsidRPr="00B375EB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estiwal </w:t>
      </w:r>
      <w:r w:rsidR="00AF4782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b</w:t>
      </w:r>
      <w:r w:rsidRPr="00B375EB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iegania w Paryżu, aby zademonstrować siłę sportu, jego wpływ w podnoszeniu na duchu, pozytywnym nastawieniu i inspirowaniu </w:t>
      </w:r>
      <w:r w:rsidR="00AF4782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jak naj</w:t>
      </w:r>
      <w:r w:rsidRPr="00B375EB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większej liczby osób do ruchu dla ich dobrego samopoczucia fizycznego oraz psychicznego. W ASICS zawsze wierzyliśmy w korzyści płynące z ruchu dla ciała i umysłu. Właśnie dlatego nazywamy się „</w:t>
      </w:r>
      <w:proofErr w:type="spellStart"/>
      <w:r w:rsidRPr="00B375EB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Anima</w:t>
      </w:r>
      <w:proofErr w:type="spellEnd"/>
      <w:r w:rsidRPr="00B375EB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Sana In </w:t>
      </w:r>
      <w:proofErr w:type="spellStart"/>
      <w:r w:rsidRPr="00B375EB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Corpore</w:t>
      </w:r>
      <w:proofErr w:type="spellEnd"/>
      <w:r w:rsidRPr="00B375EB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Sano”, czyli „w zdrowym ciele, zdrowy duch”. Ten wyjątkowy weekend będzie otwarty dla wszystkich, którzy chcą poruszyć swoje umysły razem z nami. Jednoczymy wszystkich biegaczy, niezależnie od stopnia zaawansowania, aby rozruszać cały Paryż w duchu aktywnego stylu życia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– powiedział </w:t>
      </w:r>
      <w:r w:rsidRPr="00B375EB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Gary </w:t>
      </w:r>
      <w:proofErr w:type="spellStart"/>
      <w:r w:rsidRPr="00B375EB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Raucher</w:t>
      </w:r>
      <w:proofErr w:type="spellEnd"/>
      <w:r w:rsidRPr="00B375EB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, EVP w ASICS EMEA.</w:t>
      </w:r>
    </w:p>
    <w:p w14:paraId="64354478" w14:textId="77777777" w:rsidR="003309E7" w:rsidRDefault="003309E7" w:rsidP="00B03E3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462BD68A" w14:textId="54DA3E31" w:rsidR="003309E7" w:rsidRPr="003309E7" w:rsidRDefault="003309E7" w:rsidP="00B03E3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Polskę na tym wydarzeniu będzie reprezentować Adam Nowicki, ambasador ASICS, biegacz długodystansowy, wielokrotny medalista mistrzostw Polski.</w:t>
      </w:r>
    </w:p>
    <w:p w14:paraId="2709F2C9" w14:textId="77777777" w:rsidR="00B375EB" w:rsidRDefault="00B375EB" w:rsidP="00B03E3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670A43FB" w14:textId="0C6E12A4" w:rsidR="00B375EB" w:rsidRPr="00B375EB" w:rsidRDefault="00B375EB" w:rsidP="00B03E3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</w:pPr>
      <w:r w:rsidRPr="00B375EB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 xml:space="preserve">Więcej informacji i pełny harmonogram eventu można znaleźć na </w:t>
      </w:r>
      <w:hyperlink r:id="rId9" w:history="1">
        <w:r w:rsidRPr="00B375EB">
          <w:rPr>
            <w:rStyle w:val="Hipercze"/>
            <w:rFonts w:asciiTheme="minorHAnsi" w:eastAsia="Noto Sans CJK JP Regular" w:hAnsiTheme="minorHAnsi" w:cstheme="minorHAnsi"/>
            <w:b/>
            <w:i/>
            <w:iCs/>
            <w:lang w:val="pl-PL" w:eastAsia="ja-JP"/>
          </w:rPr>
          <w:t>www.asics.tv/</w:t>
        </w:r>
        <w:r>
          <w:rPr>
            <w:rStyle w:val="Hipercze"/>
            <w:rFonts w:asciiTheme="minorHAnsi" w:eastAsia="Noto Sans CJK JP Regular" w:hAnsiTheme="minorHAnsi" w:cstheme="minorHAnsi"/>
            <w:b/>
            <w:i/>
            <w:iCs/>
            <w:lang w:val="pl-PL" w:eastAsia="ja-JP"/>
          </w:rPr>
          <w:t>p</w:t>
        </w:r>
        <w:r w:rsidRPr="00B375EB">
          <w:rPr>
            <w:rStyle w:val="Hipercze"/>
            <w:rFonts w:asciiTheme="minorHAnsi" w:eastAsia="Noto Sans CJK JP Regular" w:hAnsiTheme="minorHAnsi" w:cstheme="minorHAnsi"/>
            <w:b/>
            <w:i/>
            <w:iCs/>
            <w:lang w:val="pl-PL" w:eastAsia="ja-JP"/>
          </w:rPr>
          <w:t>aris</w:t>
        </w:r>
      </w:hyperlink>
    </w:p>
    <w:p w14:paraId="7FAECF70" w14:textId="77777777" w:rsidR="005B6F7A" w:rsidRDefault="005B6F7A" w:rsidP="006F2DE8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</w:p>
    <w:p w14:paraId="36F8604D" w14:textId="77777777" w:rsidR="00D463F6" w:rsidRDefault="00D463F6" w:rsidP="005B6F7A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39809587" w14:textId="77777777" w:rsidR="00D463F6" w:rsidRPr="00D463F6" w:rsidRDefault="00D463F6" w:rsidP="005B6F7A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26FE7AA0" w14:textId="77777777" w:rsidR="0003629A" w:rsidRPr="00096E48" w:rsidRDefault="0003629A" w:rsidP="006F2DE8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</w:p>
    <w:p w14:paraId="2E65998D" w14:textId="3BDD5B38" w:rsidR="001460A0" w:rsidRPr="00096E48" w:rsidRDefault="001460A0" w:rsidP="006F2DE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i/>
          <w:iCs/>
          <w:color w:val="001E62"/>
          <w:sz w:val="20"/>
          <w:szCs w:val="20"/>
          <w:lang w:val="pl-PL" w:eastAsia="ja-JP"/>
        </w:rPr>
      </w:pPr>
    </w:p>
    <w:sectPr w:rsidR="001460A0" w:rsidRPr="00096E48" w:rsidSect="005926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0" w:bottom="2138" w:left="422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F1E4" w14:textId="77777777" w:rsidR="0059263E" w:rsidRDefault="0059263E" w:rsidP="00416867">
      <w:r>
        <w:separator/>
      </w:r>
    </w:p>
  </w:endnote>
  <w:endnote w:type="continuationSeparator" w:id="0">
    <w:p w14:paraId="577D9811" w14:textId="77777777" w:rsidR="0059263E" w:rsidRDefault="0059263E" w:rsidP="004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SICS Font 3.0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8D00" w14:textId="77777777" w:rsidR="000231CC" w:rsidRDefault="000231CC" w:rsidP="007D52B4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A0580" w14:textId="77777777" w:rsidR="000231CC" w:rsidRDefault="000231CC" w:rsidP="008A096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7226" w14:textId="77777777" w:rsidR="000231CC" w:rsidRDefault="00310E1C" w:rsidP="008A0961">
    <w:pPr>
      <w:pStyle w:val="Stopka"/>
      <w:ind w:firstLine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E4824F" wp14:editId="2167EE5D">
          <wp:simplePos x="0" y="0"/>
          <wp:positionH relativeFrom="column">
            <wp:posOffset>-2675890</wp:posOffset>
          </wp:positionH>
          <wp:positionV relativeFrom="paragraph">
            <wp:posOffset>-1186180</wp:posOffset>
          </wp:positionV>
          <wp:extent cx="7547610" cy="137477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01B36" wp14:editId="6F90ADA6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8B3CEB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01B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4.9pt;margin-top:-28.7pt;width:337.8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" filled="f" stroked="f">
              <v:textbox inset="0,0,0,0">
                <w:txbxContent>
                  <w:p w14:paraId="548B3CEB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9AA4" wp14:editId="0DD33742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49E8C7" w14:textId="6F05BC49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</w:t>
                          </w:r>
                          <w:r w:rsidR="00AA1578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7</w:t>
                          </w: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29AA4" id="Text Box 13" o:spid="_x0000_s1028" type="#_x0000_t202" style="position:absolute;left:0;text-align:left;margin-left:.2pt;margin-top:-63.75pt;width:358.4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" filled="f" stroked="f">
              <v:textbox inset="0,0,0,0">
                <w:txbxContent>
                  <w:p w14:paraId="1249E8C7" w14:textId="6F05BC49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</w:t>
                    </w:r>
                    <w:r w:rsidR="00AA1578">
                      <w:rPr>
                        <w:rFonts w:ascii="Calibri" w:hAnsi="Calibri"/>
                        <w:color w:val="001E62"/>
                        <w:lang w:val="pl-PL"/>
                      </w:rPr>
                      <w:t>7</w:t>
                    </w: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D3B2" w14:textId="77777777" w:rsidR="000231CC" w:rsidRDefault="00310E1C">
    <w:pPr>
      <w:pStyle w:val="Stopk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D07CEC4" wp14:editId="5F942DFC">
          <wp:simplePos x="0" y="0"/>
          <wp:positionH relativeFrom="column">
            <wp:posOffset>-2672080</wp:posOffset>
          </wp:positionH>
          <wp:positionV relativeFrom="paragraph">
            <wp:posOffset>-1185545</wp:posOffset>
          </wp:positionV>
          <wp:extent cx="7547610" cy="13747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1541" wp14:editId="07FD505C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A27663" w14:textId="77777777" w:rsidR="000231CC" w:rsidRPr="00CC723B" w:rsidRDefault="000231CC" w:rsidP="00755A0C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60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  <w:p w14:paraId="24A49AC5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51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.2pt;margin-top:-63.75pt;width:358.4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" filled="f" stroked="f">
              <v:textbox inset="0,0,0,0">
                <w:txbxContent>
                  <w:p w14:paraId="65A27663" w14:textId="77777777" w:rsidR="000231CC" w:rsidRPr="00CC723B" w:rsidRDefault="000231CC" w:rsidP="00755A0C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60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  <w:p w14:paraId="24A49AC5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0828F" wp14:editId="5A9D7712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0088B3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0828F" id="Text Box 5" o:spid="_x0000_s1032" type="#_x0000_t202" style="position:absolute;margin-left:44.9pt;margin-top:-28.7pt;width:33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" filled="f" stroked="f">
              <v:textbox inset="0,0,0,0">
                <w:txbxContent>
                  <w:p w14:paraId="700088B3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44CD" w14:textId="77777777" w:rsidR="0059263E" w:rsidRDefault="0059263E" w:rsidP="00416867">
      <w:r>
        <w:separator/>
      </w:r>
    </w:p>
  </w:footnote>
  <w:footnote w:type="continuationSeparator" w:id="0">
    <w:p w14:paraId="791A4408" w14:textId="77777777" w:rsidR="0059263E" w:rsidRDefault="0059263E" w:rsidP="0041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4B9E" w14:textId="77777777" w:rsidR="000231CC" w:rsidRDefault="000231CC" w:rsidP="000A5DBA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5CEA2" w14:textId="77777777" w:rsidR="000231CC" w:rsidRDefault="000231CC" w:rsidP="008A0961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8F85" w14:textId="77777777" w:rsidR="000231CC" w:rsidRPr="003E6D4D" w:rsidRDefault="000231CC" w:rsidP="00582236">
    <w:pPr>
      <w:pStyle w:val="ASICSPageNumber"/>
      <w:framePr w:wrap="none"/>
      <w:rPr>
        <w:rStyle w:val="Numerstrony"/>
        <w:b w:val="0"/>
        <w:bCs w:val="0"/>
        <w:color w:val="001E62"/>
      </w:rPr>
    </w:pPr>
    <w:r w:rsidRPr="003E6D4D">
      <w:rPr>
        <w:rStyle w:val="Numerstrony"/>
        <w:b w:val="0"/>
        <w:bCs w:val="0"/>
        <w:color w:val="001E62"/>
      </w:rPr>
      <w:fldChar w:fldCharType="begin"/>
    </w:r>
    <w:r w:rsidRPr="003E6D4D">
      <w:rPr>
        <w:rStyle w:val="Numerstrony"/>
        <w:b w:val="0"/>
        <w:bCs w:val="0"/>
        <w:color w:val="001E62"/>
      </w:rPr>
      <w:instrText xml:space="preserve">PAGE  </w:instrText>
    </w:r>
    <w:r w:rsidRPr="003E6D4D">
      <w:rPr>
        <w:rStyle w:val="Numerstrony"/>
        <w:b w:val="0"/>
        <w:bCs w:val="0"/>
        <w:color w:val="001E62"/>
      </w:rPr>
      <w:fldChar w:fldCharType="separate"/>
    </w:r>
    <w:r w:rsidR="00FF7011">
      <w:rPr>
        <w:rStyle w:val="Numerstrony"/>
        <w:b w:val="0"/>
        <w:bCs w:val="0"/>
        <w:noProof/>
        <w:color w:val="001E62"/>
      </w:rPr>
      <w:t>2</w:t>
    </w:r>
    <w:r w:rsidRPr="003E6D4D">
      <w:rPr>
        <w:rStyle w:val="Numerstrony"/>
        <w:b w:val="0"/>
        <w:bCs w:val="0"/>
        <w:color w:val="001E62"/>
      </w:rPr>
      <w:fldChar w:fldCharType="end"/>
    </w:r>
  </w:p>
  <w:p w14:paraId="60C3D980" w14:textId="77777777" w:rsidR="000231CC" w:rsidRDefault="00310E1C" w:rsidP="008A0961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2F2A9C" wp14:editId="1F826835">
              <wp:simplePos x="0" y="0"/>
              <wp:positionH relativeFrom="column">
                <wp:posOffset>12700</wp:posOffset>
              </wp:positionH>
              <wp:positionV relativeFrom="paragraph">
                <wp:posOffset>456565</wp:posOffset>
              </wp:positionV>
              <wp:extent cx="1247775" cy="31432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EDE68C" w14:textId="77777777" w:rsidR="000231CC" w:rsidRPr="003E6D4D" w:rsidRDefault="000231CC" w:rsidP="003E6D4D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2B2701C" w14:textId="77777777" w:rsidR="000231CC" w:rsidRPr="003E6D4D" w:rsidRDefault="000231CC" w:rsidP="003E6D4D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F2A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pt;margin-top:35.95pt;width:98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" filled="f" stroked="f">
              <v:textbox inset="0,0,0,0">
                <w:txbxContent>
                  <w:p w14:paraId="65EDE68C" w14:textId="77777777" w:rsidR="000231CC" w:rsidRPr="003E6D4D" w:rsidRDefault="000231CC" w:rsidP="003E6D4D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2B2701C" w14:textId="77777777" w:rsidR="000231CC" w:rsidRPr="003E6D4D" w:rsidRDefault="000231CC" w:rsidP="003E6D4D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718B" w14:textId="77777777" w:rsidR="000231CC" w:rsidRDefault="00310E1C" w:rsidP="000A5DBA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FBA2DC" wp14:editId="22A3C17E">
              <wp:simplePos x="0" y="0"/>
              <wp:positionH relativeFrom="column">
                <wp:posOffset>-2358390</wp:posOffset>
              </wp:positionH>
              <wp:positionV relativeFrom="paragraph">
                <wp:posOffset>2752725</wp:posOffset>
              </wp:positionV>
              <wp:extent cx="2191385" cy="12001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138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952E9D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Kontakt dla mediów:</w:t>
                          </w:r>
                        </w:p>
                        <w:p w14:paraId="062A192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Bartosz Sosnówka</w:t>
                          </w:r>
                        </w:p>
                        <w:p w14:paraId="18129D2B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proofErr w:type="spellStart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communications</w:t>
                          </w:r>
                          <w:proofErr w:type="spellEnd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 xml:space="preserve"> manager</w:t>
                          </w:r>
                        </w:p>
                        <w:p w14:paraId="1D244B79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3E6D4D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 xml:space="preserve">E: </w:t>
                          </w:r>
                          <w:hyperlink r:id="rId1" w:history="1">
                            <w:r w:rsidRPr="003E6D4D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bartosz.so</w:t>
                            </w:r>
                            <w:r w:rsidRPr="00B70D74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snowka@dwapiar.pl</w:t>
                            </w:r>
                          </w:hyperlink>
                        </w:p>
                        <w:p w14:paraId="1470141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Fonts w:ascii="Calibri" w:eastAsia="Noto Sans CJK JP Regular" w:hAnsi="Calibri" w:cs="Arial"/>
                              <w:color w:val="001E62"/>
                              <w:sz w:val="20"/>
                              <w:szCs w:val="20"/>
                              <w:lang w:eastAsia="ja-JP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M: 517 476</w:t>
                          </w:r>
                          <w:r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361</w:t>
                          </w:r>
                        </w:p>
                        <w:p w14:paraId="2ABE58A5" w14:textId="77777777" w:rsidR="000231CC" w:rsidRPr="003E6D4D" w:rsidRDefault="000231CC" w:rsidP="00582236">
                          <w:pPr>
                            <w:pStyle w:val="ContactInfoBoiler"/>
                            <w:rPr>
                              <w:rFonts w:ascii="Arial" w:hAnsi="Arial"/>
                              <w:color w:val="001E6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A2D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-185.7pt;margin-top:216.75pt;width:172.5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" filled="f" stroked="f">
              <v:textbox inset="0,0,0,0">
                <w:txbxContent>
                  <w:p w14:paraId="50952E9D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Kontakt dla mediów:</w:t>
                    </w:r>
                  </w:p>
                  <w:p w14:paraId="062A192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Bartosz Sosnówka</w:t>
                    </w:r>
                  </w:p>
                  <w:p w14:paraId="18129D2B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proofErr w:type="spellStart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communications</w:t>
                    </w:r>
                    <w:proofErr w:type="spellEnd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 xml:space="preserve"> manager</w:t>
                    </w:r>
                  </w:p>
                  <w:p w14:paraId="1D244B79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</w:pPr>
                    <w:r w:rsidRPr="003E6D4D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 xml:space="preserve">E: </w:t>
                    </w:r>
                    <w:hyperlink r:id="rId2" w:history="1">
                      <w:r w:rsidRPr="003E6D4D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bartosz.so</w:t>
                      </w:r>
                      <w:r w:rsidRPr="00B70D74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snowka@dwapiar.pl</w:t>
                      </w:r>
                    </w:hyperlink>
                  </w:p>
                  <w:p w14:paraId="1470141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Fonts w:ascii="Calibri" w:eastAsia="Noto Sans CJK JP Regular" w:hAnsi="Calibri" w:cs="Arial"/>
                        <w:color w:val="001E62"/>
                        <w:sz w:val="20"/>
                        <w:szCs w:val="20"/>
                        <w:lang w:eastAsia="ja-JP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M: 517 476</w:t>
                    </w:r>
                    <w:r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361</w:t>
                    </w:r>
                  </w:p>
                  <w:p w14:paraId="2ABE58A5" w14:textId="77777777" w:rsidR="000231CC" w:rsidRPr="003E6D4D" w:rsidRDefault="000231CC" w:rsidP="00582236">
                    <w:pPr>
                      <w:pStyle w:val="ContactInfoBoiler"/>
                      <w:rPr>
                        <w:rFonts w:ascii="Arial" w:hAnsi="Arial"/>
                        <w:color w:val="001E6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42C414" wp14:editId="3F693425">
              <wp:simplePos x="0" y="0"/>
              <wp:positionH relativeFrom="column">
                <wp:posOffset>-6350</wp:posOffset>
              </wp:positionH>
              <wp:positionV relativeFrom="paragraph">
                <wp:posOffset>304165</wp:posOffset>
              </wp:positionV>
              <wp:extent cx="1247775" cy="31432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3C8C1" w14:textId="77777777" w:rsidR="000231CC" w:rsidRPr="003E6D4D" w:rsidRDefault="000231CC" w:rsidP="00582236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4497179" w14:textId="77777777" w:rsidR="000231CC" w:rsidRPr="003E6D4D" w:rsidRDefault="000231CC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2C414" id="_x0000_s1030" type="#_x0000_t202" style="position:absolute;left:0;text-align:left;margin-left:-.5pt;margin-top:23.95pt;width:98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" filled="f" stroked="f">
              <v:textbox inset="0,0,0,0">
                <w:txbxContent>
                  <w:p w14:paraId="4753C8C1" w14:textId="77777777" w:rsidR="000231CC" w:rsidRPr="003E6D4D" w:rsidRDefault="000231CC" w:rsidP="00582236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4497179" w14:textId="77777777" w:rsidR="000231CC" w:rsidRPr="003E6D4D" w:rsidRDefault="000231CC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4202331A" wp14:editId="696F471B">
          <wp:simplePos x="0" y="0"/>
          <wp:positionH relativeFrom="column">
            <wp:posOffset>-2682240</wp:posOffset>
          </wp:positionH>
          <wp:positionV relativeFrom="paragraph">
            <wp:posOffset>3810</wp:posOffset>
          </wp:positionV>
          <wp:extent cx="7559040" cy="2545080"/>
          <wp:effectExtent l="0" t="0" r="0" b="0"/>
          <wp:wrapSquare wrapText="bothSides"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0231C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3B34"/>
    <w:multiLevelType w:val="hybridMultilevel"/>
    <w:tmpl w:val="EBBA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02D8"/>
    <w:multiLevelType w:val="hybridMultilevel"/>
    <w:tmpl w:val="7D7A46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767B"/>
    <w:multiLevelType w:val="hybridMultilevel"/>
    <w:tmpl w:val="4B0A2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6874"/>
    <w:multiLevelType w:val="hybridMultilevel"/>
    <w:tmpl w:val="D552363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4918090">
    <w:abstractNumId w:val="2"/>
  </w:num>
  <w:num w:numId="2" w16cid:durableId="1380588322">
    <w:abstractNumId w:val="1"/>
  </w:num>
  <w:num w:numId="3" w16cid:durableId="668097599">
    <w:abstractNumId w:val="0"/>
  </w:num>
  <w:num w:numId="4" w16cid:durableId="53427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2"/>
    <w:rsid w:val="00005330"/>
    <w:rsid w:val="0000667D"/>
    <w:rsid w:val="00010558"/>
    <w:rsid w:val="00011E8D"/>
    <w:rsid w:val="00015FD7"/>
    <w:rsid w:val="00016CCD"/>
    <w:rsid w:val="00017432"/>
    <w:rsid w:val="00021FE8"/>
    <w:rsid w:val="0002228E"/>
    <w:rsid w:val="000231CC"/>
    <w:rsid w:val="000331D2"/>
    <w:rsid w:val="00034A54"/>
    <w:rsid w:val="00034D58"/>
    <w:rsid w:val="0003629A"/>
    <w:rsid w:val="00040AF3"/>
    <w:rsid w:val="00041467"/>
    <w:rsid w:val="00042CF5"/>
    <w:rsid w:val="000527D4"/>
    <w:rsid w:val="00054EE8"/>
    <w:rsid w:val="00057C77"/>
    <w:rsid w:val="00062E5A"/>
    <w:rsid w:val="0007105B"/>
    <w:rsid w:val="00073985"/>
    <w:rsid w:val="00076CE4"/>
    <w:rsid w:val="0008472C"/>
    <w:rsid w:val="00096E48"/>
    <w:rsid w:val="000A5330"/>
    <w:rsid w:val="000A5DBA"/>
    <w:rsid w:val="000A7460"/>
    <w:rsid w:val="000D2942"/>
    <w:rsid w:val="000E79EC"/>
    <w:rsid w:val="000F53CB"/>
    <w:rsid w:val="000F6F20"/>
    <w:rsid w:val="000F7FF0"/>
    <w:rsid w:val="00103C77"/>
    <w:rsid w:val="001074F4"/>
    <w:rsid w:val="00111FB0"/>
    <w:rsid w:val="00111FDF"/>
    <w:rsid w:val="001201AB"/>
    <w:rsid w:val="00122C00"/>
    <w:rsid w:val="00125CB1"/>
    <w:rsid w:val="00127A2C"/>
    <w:rsid w:val="001306FD"/>
    <w:rsid w:val="0013255E"/>
    <w:rsid w:val="00133A05"/>
    <w:rsid w:val="00134EE7"/>
    <w:rsid w:val="001351ED"/>
    <w:rsid w:val="0014068F"/>
    <w:rsid w:val="00141636"/>
    <w:rsid w:val="001460A0"/>
    <w:rsid w:val="00151DFE"/>
    <w:rsid w:val="00154405"/>
    <w:rsid w:val="001578BE"/>
    <w:rsid w:val="00166D47"/>
    <w:rsid w:val="001724EB"/>
    <w:rsid w:val="00177526"/>
    <w:rsid w:val="00184976"/>
    <w:rsid w:val="001936BD"/>
    <w:rsid w:val="00194EF5"/>
    <w:rsid w:val="001A1FF8"/>
    <w:rsid w:val="001A43A6"/>
    <w:rsid w:val="001B13C9"/>
    <w:rsid w:val="001B24BF"/>
    <w:rsid w:val="001B5AE4"/>
    <w:rsid w:val="001D3441"/>
    <w:rsid w:val="001E02CF"/>
    <w:rsid w:val="001E3907"/>
    <w:rsid w:val="001E4F6F"/>
    <w:rsid w:val="001F135C"/>
    <w:rsid w:val="00203552"/>
    <w:rsid w:val="00211249"/>
    <w:rsid w:val="0021349C"/>
    <w:rsid w:val="0022364D"/>
    <w:rsid w:val="00233099"/>
    <w:rsid w:val="00233BC5"/>
    <w:rsid w:val="0024051F"/>
    <w:rsid w:val="002411E5"/>
    <w:rsid w:val="00243813"/>
    <w:rsid w:val="00260FA4"/>
    <w:rsid w:val="002639E7"/>
    <w:rsid w:val="002707B8"/>
    <w:rsid w:val="00280C61"/>
    <w:rsid w:val="002811FA"/>
    <w:rsid w:val="00282DCC"/>
    <w:rsid w:val="00284E66"/>
    <w:rsid w:val="002919A9"/>
    <w:rsid w:val="00293FC6"/>
    <w:rsid w:val="002A5EF2"/>
    <w:rsid w:val="002A6039"/>
    <w:rsid w:val="002A695E"/>
    <w:rsid w:val="002B2FE5"/>
    <w:rsid w:val="002B5406"/>
    <w:rsid w:val="002B7A40"/>
    <w:rsid w:val="002C00EB"/>
    <w:rsid w:val="002C0447"/>
    <w:rsid w:val="002C59AA"/>
    <w:rsid w:val="002E2CE1"/>
    <w:rsid w:val="002F120C"/>
    <w:rsid w:val="002F17B1"/>
    <w:rsid w:val="002F3B19"/>
    <w:rsid w:val="002F7364"/>
    <w:rsid w:val="002F7F28"/>
    <w:rsid w:val="00310E1C"/>
    <w:rsid w:val="003142D8"/>
    <w:rsid w:val="003309E7"/>
    <w:rsid w:val="003311FF"/>
    <w:rsid w:val="003439C9"/>
    <w:rsid w:val="00344E03"/>
    <w:rsid w:val="00346158"/>
    <w:rsid w:val="0035045A"/>
    <w:rsid w:val="003517EE"/>
    <w:rsid w:val="00351939"/>
    <w:rsid w:val="00362F61"/>
    <w:rsid w:val="0037250D"/>
    <w:rsid w:val="0037488A"/>
    <w:rsid w:val="003850C1"/>
    <w:rsid w:val="00395999"/>
    <w:rsid w:val="003A4DA3"/>
    <w:rsid w:val="003B449C"/>
    <w:rsid w:val="003B4DAD"/>
    <w:rsid w:val="003C546A"/>
    <w:rsid w:val="003C60B8"/>
    <w:rsid w:val="003D19F5"/>
    <w:rsid w:val="003E149F"/>
    <w:rsid w:val="003E4184"/>
    <w:rsid w:val="003E6D4D"/>
    <w:rsid w:val="003E7314"/>
    <w:rsid w:val="003E740E"/>
    <w:rsid w:val="003F6D06"/>
    <w:rsid w:val="00403A82"/>
    <w:rsid w:val="00405529"/>
    <w:rsid w:val="00405833"/>
    <w:rsid w:val="00405FC1"/>
    <w:rsid w:val="00406645"/>
    <w:rsid w:val="00413683"/>
    <w:rsid w:val="00414AE0"/>
    <w:rsid w:val="00416867"/>
    <w:rsid w:val="00416C6D"/>
    <w:rsid w:val="0042785E"/>
    <w:rsid w:val="00427F0E"/>
    <w:rsid w:val="004311D2"/>
    <w:rsid w:val="00435DD1"/>
    <w:rsid w:val="00441E69"/>
    <w:rsid w:val="00450D56"/>
    <w:rsid w:val="00457F43"/>
    <w:rsid w:val="004635C0"/>
    <w:rsid w:val="004653EF"/>
    <w:rsid w:val="00471E16"/>
    <w:rsid w:val="00481391"/>
    <w:rsid w:val="00482D12"/>
    <w:rsid w:val="00490FF3"/>
    <w:rsid w:val="00493C0F"/>
    <w:rsid w:val="00493DB3"/>
    <w:rsid w:val="00494B6C"/>
    <w:rsid w:val="00497289"/>
    <w:rsid w:val="00497698"/>
    <w:rsid w:val="004A059A"/>
    <w:rsid w:val="004A4BB0"/>
    <w:rsid w:val="004A587B"/>
    <w:rsid w:val="004C1C8A"/>
    <w:rsid w:val="004D0F7B"/>
    <w:rsid w:val="004D2DCD"/>
    <w:rsid w:val="004E1A03"/>
    <w:rsid w:val="004E29E2"/>
    <w:rsid w:val="004E5742"/>
    <w:rsid w:val="004E7B7C"/>
    <w:rsid w:val="004F0D2B"/>
    <w:rsid w:val="004F46C7"/>
    <w:rsid w:val="004F78EB"/>
    <w:rsid w:val="005007A9"/>
    <w:rsid w:val="0050088F"/>
    <w:rsid w:val="00506EDA"/>
    <w:rsid w:val="005151C0"/>
    <w:rsid w:val="00521D60"/>
    <w:rsid w:val="00522271"/>
    <w:rsid w:val="005312AE"/>
    <w:rsid w:val="00533A37"/>
    <w:rsid w:val="00535F9D"/>
    <w:rsid w:val="00554312"/>
    <w:rsid w:val="00557318"/>
    <w:rsid w:val="005577A5"/>
    <w:rsid w:val="00564642"/>
    <w:rsid w:val="00566982"/>
    <w:rsid w:val="0057103D"/>
    <w:rsid w:val="00575C36"/>
    <w:rsid w:val="00582236"/>
    <w:rsid w:val="0059263E"/>
    <w:rsid w:val="00592FD1"/>
    <w:rsid w:val="0059617A"/>
    <w:rsid w:val="005A04D6"/>
    <w:rsid w:val="005A06E1"/>
    <w:rsid w:val="005A4281"/>
    <w:rsid w:val="005A5AF1"/>
    <w:rsid w:val="005B2084"/>
    <w:rsid w:val="005B4CD2"/>
    <w:rsid w:val="005B6F7A"/>
    <w:rsid w:val="005C397D"/>
    <w:rsid w:val="005D0DBE"/>
    <w:rsid w:val="005D3EB4"/>
    <w:rsid w:val="005E1E7A"/>
    <w:rsid w:val="005F25D3"/>
    <w:rsid w:val="005F4390"/>
    <w:rsid w:val="006107E2"/>
    <w:rsid w:val="00611790"/>
    <w:rsid w:val="00616657"/>
    <w:rsid w:val="0061728C"/>
    <w:rsid w:val="00620BE2"/>
    <w:rsid w:val="00623571"/>
    <w:rsid w:val="0062585F"/>
    <w:rsid w:val="006258A7"/>
    <w:rsid w:val="0062598A"/>
    <w:rsid w:val="0062723C"/>
    <w:rsid w:val="00627ACF"/>
    <w:rsid w:val="00632D4D"/>
    <w:rsid w:val="00633A32"/>
    <w:rsid w:val="006374FF"/>
    <w:rsid w:val="006379CF"/>
    <w:rsid w:val="00651668"/>
    <w:rsid w:val="00657554"/>
    <w:rsid w:val="00665F72"/>
    <w:rsid w:val="006748F0"/>
    <w:rsid w:val="00677F85"/>
    <w:rsid w:val="006806B7"/>
    <w:rsid w:val="00686916"/>
    <w:rsid w:val="00690567"/>
    <w:rsid w:val="00695BEB"/>
    <w:rsid w:val="006A536D"/>
    <w:rsid w:val="006A64B4"/>
    <w:rsid w:val="006A6AFF"/>
    <w:rsid w:val="006A733E"/>
    <w:rsid w:val="006C6878"/>
    <w:rsid w:val="006D3A6E"/>
    <w:rsid w:val="006E0355"/>
    <w:rsid w:val="006E178A"/>
    <w:rsid w:val="006E6FB7"/>
    <w:rsid w:val="006F28DA"/>
    <w:rsid w:val="006F2DE8"/>
    <w:rsid w:val="006F7494"/>
    <w:rsid w:val="00705C4A"/>
    <w:rsid w:val="00716764"/>
    <w:rsid w:val="00726138"/>
    <w:rsid w:val="007266C1"/>
    <w:rsid w:val="0072681D"/>
    <w:rsid w:val="007307AC"/>
    <w:rsid w:val="007438E7"/>
    <w:rsid w:val="00744912"/>
    <w:rsid w:val="007453F5"/>
    <w:rsid w:val="00746AAB"/>
    <w:rsid w:val="007476A3"/>
    <w:rsid w:val="00747F9C"/>
    <w:rsid w:val="00752D4A"/>
    <w:rsid w:val="00755A0C"/>
    <w:rsid w:val="00755E84"/>
    <w:rsid w:val="00757269"/>
    <w:rsid w:val="00757302"/>
    <w:rsid w:val="007615C8"/>
    <w:rsid w:val="00766137"/>
    <w:rsid w:val="00770E6C"/>
    <w:rsid w:val="00772F12"/>
    <w:rsid w:val="007810A9"/>
    <w:rsid w:val="00797C60"/>
    <w:rsid w:val="007A4AFF"/>
    <w:rsid w:val="007A6C38"/>
    <w:rsid w:val="007B183F"/>
    <w:rsid w:val="007B7CBB"/>
    <w:rsid w:val="007C5068"/>
    <w:rsid w:val="007C5167"/>
    <w:rsid w:val="007C7258"/>
    <w:rsid w:val="007D04B3"/>
    <w:rsid w:val="007D164E"/>
    <w:rsid w:val="007D52B4"/>
    <w:rsid w:val="007D5AC4"/>
    <w:rsid w:val="007D5B2C"/>
    <w:rsid w:val="007D772B"/>
    <w:rsid w:val="007E208E"/>
    <w:rsid w:val="007F33B8"/>
    <w:rsid w:val="007F6C90"/>
    <w:rsid w:val="007F79C9"/>
    <w:rsid w:val="00803E0D"/>
    <w:rsid w:val="00814F8F"/>
    <w:rsid w:val="00821A5B"/>
    <w:rsid w:val="00822CC3"/>
    <w:rsid w:val="00830A98"/>
    <w:rsid w:val="00836436"/>
    <w:rsid w:val="0083693E"/>
    <w:rsid w:val="00842E95"/>
    <w:rsid w:val="008470D2"/>
    <w:rsid w:val="00847E4D"/>
    <w:rsid w:val="00850D1B"/>
    <w:rsid w:val="00851AB8"/>
    <w:rsid w:val="00856251"/>
    <w:rsid w:val="008564F1"/>
    <w:rsid w:val="008617A0"/>
    <w:rsid w:val="008770BC"/>
    <w:rsid w:val="00880F33"/>
    <w:rsid w:val="008824C5"/>
    <w:rsid w:val="00887BBA"/>
    <w:rsid w:val="008902DB"/>
    <w:rsid w:val="00890BCA"/>
    <w:rsid w:val="00891101"/>
    <w:rsid w:val="0089123E"/>
    <w:rsid w:val="008A0457"/>
    <w:rsid w:val="008A0697"/>
    <w:rsid w:val="008A0961"/>
    <w:rsid w:val="008A1674"/>
    <w:rsid w:val="008A3147"/>
    <w:rsid w:val="008A5CA2"/>
    <w:rsid w:val="008B1433"/>
    <w:rsid w:val="008B4948"/>
    <w:rsid w:val="008B4C7D"/>
    <w:rsid w:val="008D003B"/>
    <w:rsid w:val="008D0D3D"/>
    <w:rsid w:val="008D5713"/>
    <w:rsid w:val="008D6BC6"/>
    <w:rsid w:val="008F1AAD"/>
    <w:rsid w:val="008F68B6"/>
    <w:rsid w:val="00907885"/>
    <w:rsid w:val="00923101"/>
    <w:rsid w:val="00926930"/>
    <w:rsid w:val="0092775C"/>
    <w:rsid w:val="00930DC5"/>
    <w:rsid w:val="00934A7F"/>
    <w:rsid w:val="00943906"/>
    <w:rsid w:val="00943EA2"/>
    <w:rsid w:val="0095139C"/>
    <w:rsid w:val="00955B94"/>
    <w:rsid w:val="00955DB5"/>
    <w:rsid w:val="00956296"/>
    <w:rsid w:val="00960569"/>
    <w:rsid w:val="00963F6F"/>
    <w:rsid w:val="0097031F"/>
    <w:rsid w:val="00982BA9"/>
    <w:rsid w:val="00987C0A"/>
    <w:rsid w:val="00987F94"/>
    <w:rsid w:val="0099057B"/>
    <w:rsid w:val="00996032"/>
    <w:rsid w:val="00997B58"/>
    <w:rsid w:val="009A4C8B"/>
    <w:rsid w:val="009B16DE"/>
    <w:rsid w:val="009C480D"/>
    <w:rsid w:val="009C6C89"/>
    <w:rsid w:val="009D0F9A"/>
    <w:rsid w:val="009D2832"/>
    <w:rsid w:val="009F25C0"/>
    <w:rsid w:val="009F427A"/>
    <w:rsid w:val="009F5948"/>
    <w:rsid w:val="009F6987"/>
    <w:rsid w:val="00A06E72"/>
    <w:rsid w:val="00A17BD9"/>
    <w:rsid w:val="00A312D4"/>
    <w:rsid w:val="00A33501"/>
    <w:rsid w:val="00A44BBF"/>
    <w:rsid w:val="00A53C3F"/>
    <w:rsid w:val="00A6070F"/>
    <w:rsid w:val="00A608DB"/>
    <w:rsid w:val="00A60E9D"/>
    <w:rsid w:val="00A63600"/>
    <w:rsid w:val="00A65C10"/>
    <w:rsid w:val="00A7206B"/>
    <w:rsid w:val="00A75F53"/>
    <w:rsid w:val="00A76534"/>
    <w:rsid w:val="00A82A2F"/>
    <w:rsid w:val="00A9222F"/>
    <w:rsid w:val="00AA1578"/>
    <w:rsid w:val="00AA39C8"/>
    <w:rsid w:val="00AA56D1"/>
    <w:rsid w:val="00AA5F68"/>
    <w:rsid w:val="00AA75CF"/>
    <w:rsid w:val="00AB188D"/>
    <w:rsid w:val="00AC23DB"/>
    <w:rsid w:val="00AC2FB4"/>
    <w:rsid w:val="00AC5F5F"/>
    <w:rsid w:val="00AC6AD2"/>
    <w:rsid w:val="00AD38DC"/>
    <w:rsid w:val="00AE22B0"/>
    <w:rsid w:val="00AE38F8"/>
    <w:rsid w:val="00AE5CEA"/>
    <w:rsid w:val="00AE613C"/>
    <w:rsid w:val="00AE7FDE"/>
    <w:rsid w:val="00AF4782"/>
    <w:rsid w:val="00AF5759"/>
    <w:rsid w:val="00AF760E"/>
    <w:rsid w:val="00B00F98"/>
    <w:rsid w:val="00B03E3F"/>
    <w:rsid w:val="00B055BE"/>
    <w:rsid w:val="00B06D87"/>
    <w:rsid w:val="00B10DE1"/>
    <w:rsid w:val="00B12B1F"/>
    <w:rsid w:val="00B25E21"/>
    <w:rsid w:val="00B27FFA"/>
    <w:rsid w:val="00B304D5"/>
    <w:rsid w:val="00B33B97"/>
    <w:rsid w:val="00B350EE"/>
    <w:rsid w:val="00B375EB"/>
    <w:rsid w:val="00B418C1"/>
    <w:rsid w:val="00B41F37"/>
    <w:rsid w:val="00B45FAE"/>
    <w:rsid w:val="00B4787B"/>
    <w:rsid w:val="00B5653F"/>
    <w:rsid w:val="00B6212F"/>
    <w:rsid w:val="00B654BD"/>
    <w:rsid w:val="00B74A63"/>
    <w:rsid w:val="00B822E7"/>
    <w:rsid w:val="00B97573"/>
    <w:rsid w:val="00BA0938"/>
    <w:rsid w:val="00BA202F"/>
    <w:rsid w:val="00BA35A8"/>
    <w:rsid w:val="00BA39FD"/>
    <w:rsid w:val="00BA64EA"/>
    <w:rsid w:val="00BA6D95"/>
    <w:rsid w:val="00BB1B4A"/>
    <w:rsid w:val="00BB1B59"/>
    <w:rsid w:val="00BC4AA1"/>
    <w:rsid w:val="00BC6126"/>
    <w:rsid w:val="00BD4217"/>
    <w:rsid w:val="00BD579B"/>
    <w:rsid w:val="00BE2AAA"/>
    <w:rsid w:val="00BF0F48"/>
    <w:rsid w:val="00BF21D7"/>
    <w:rsid w:val="00BF7040"/>
    <w:rsid w:val="00BF73DC"/>
    <w:rsid w:val="00BF7F93"/>
    <w:rsid w:val="00C05977"/>
    <w:rsid w:val="00C107A6"/>
    <w:rsid w:val="00C166E7"/>
    <w:rsid w:val="00C16D9C"/>
    <w:rsid w:val="00C34C40"/>
    <w:rsid w:val="00C371B3"/>
    <w:rsid w:val="00C4005F"/>
    <w:rsid w:val="00C4006D"/>
    <w:rsid w:val="00C406E7"/>
    <w:rsid w:val="00C43CA3"/>
    <w:rsid w:val="00C44BDC"/>
    <w:rsid w:val="00C4558D"/>
    <w:rsid w:val="00C45598"/>
    <w:rsid w:val="00C529A8"/>
    <w:rsid w:val="00C743BA"/>
    <w:rsid w:val="00C76B4F"/>
    <w:rsid w:val="00C773AB"/>
    <w:rsid w:val="00C81509"/>
    <w:rsid w:val="00C859C5"/>
    <w:rsid w:val="00C86BD3"/>
    <w:rsid w:val="00CA4004"/>
    <w:rsid w:val="00CB2249"/>
    <w:rsid w:val="00CB3B25"/>
    <w:rsid w:val="00CB5C1C"/>
    <w:rsid w:val="00CB64BD"/>
    <w:rsid w:val="00CC0635"/>
    <w:rsid w:val="00CC29A4"/>
    <w:rsid w:val="00CC3271"/>
    <w:rsid w:val="00CC723B"/>
    <w:rsid w:val="00CF0BCB"/>
    <w:rsid w:val="00CF1943"/>
    <w:rsid w:val="00CF1F17"/>
    <w:rsid w:val="00CF4951"/>
    <w:rsid w:val="00CF4B5F"/>
    <w:rsid w:val="00CF5450"/>
    <w:rsid w:val="00D109B0"/>
    <w:rsid w:val="00D11FB8"/>
    <w:rsid w:val="00D172C3"/>
    <w:rsid w:val="00D21BCD"/>
    <w:rsid w:val="00D222F1"/>
    <w:rsid w:val="00D2365C"/>
    <w:rsid w:val="00D26FAD"/>
    <w:rsid w:val="00D318BE"/>
    <w:rsid w:val="00D41C58"/>
    <w:rsid w:val="00D42B91"/>
    <w:rsid w:val="00D4627A"/>
    <w:rsid w:val="00D463F6"/>
    <w:rsid w:val="00D46BC5"/>
    <w:rsid w:val="00D47659"/>
    <w:rsid w:val="00D47E10"/>
    <w:rsid w:val="00D524ED"/>
    <w:rsid w:val="00D53C44"/>
    <w:rsid w:val="00D565A8"/>
    <w:rsid w:val="00D639F6"/>
    <w:rsid w:val="00D77907"/>
    <w:rsid w:val="00D82073"/>
    <w:rsid w:val="00D82B2A"/>
    <w:rsid w:val="00D87FE5"/>
    <w:rsid w:val="00D914A4"/>
    <w:rsid w:val="00D925F3"/>
    <w:rsid w:val="00D9509A"/>
    <w:rsid w:val="00DA55DE"/>
    <w:rsid w:val="00DB039B"/>
    <w:rsid w:val="00DB0846"/>
    <w:rsid w:val="00DB4A95"/>
    <w:rsid w:val="00DB68D9"/>
    <w:rsid w:val="00DB7204"/>
    <w:rsid w:val="00DB7E3A"/>
    <w:rsid w:val="00DC00C5"/>
    <w:rsid w:val="00DC4C6B"/>
    <w:rsid w:val="00DC5961"/>
    <w:rsid w:val="00DC77EC"/>
    <w:rsid w:val="00DD33DF"/>
    <w:rsid w:val="00DD70CF"/>
    <w:rsid w:val="00DE321B"/>
    <w:rsid w:val="00DE3786"/>
    <w:rsid w:val="00DE45A0"/>
    <w:rsid w:val="00DE4923"/>
    <w:rsid w:val="00DE5F2F"/>
    <w:rsid w:val="00DF047B"/>
    <w:rsid w:val="00DF1341"/>
    <w:rsid w:val="00E05FE0"/>
    <w:rsid w:val="00E10B18"/>
    <w:rsid w:val="00E30A8A"/>
    <w:rsid w:val="00E30EAB"/>
    <w:rsid w:val="00E42078"/>
    <w:rsid w:val="00E43084"/>
    <w:rsid w:val="00E43971"/>
    <w:rsid w:val="00E44800"/>
    <w:rsid w:val="00E553C5"/>
    <w:rsid w:val="00E60EB0"/>
    <w:rsid w:val="00E637E2"/>
    <w:rsid w:val="00E6424B"/>
    <w:rsid w:val="00E64833"/>
    <w:rsid w:val="00E679DB"/>
    <w:rsid w:val="00E67BA4"/>
    <w:rsid w:val="00E7353E"/>
    <w:rsid w:val="00E7514F"/>
    <w:rsid w:val="00E815D3"/>
    <w:rsid w:val="00E86727"/>
    <w:rsid w:val="00E87F92"/>
    <w:rsid w:val="00E90146"/>
    <w:rsid w:val="00E92CE9"/>
    <w:rsid w:val="00EB3512"/>
    <w:rsid w:val="00EB4963"/>
    <w:rsid w:val="00EB4E95"/>
    <w:rsid w:val="00EB7AF5"/>
    <w:rsid w:val="00EC30B7"/>
    <w:rsid w:val="00EC5AAE"/>
    <w:rsid w:val="00ED75F7"/>
    <w:rsid w:val="00EE080D"/>
    <w:rsid w:val="00EE4617"/>
    <w:rsid w:val="00EE67AA"/>
    <w:rsid w:val="00EE7F47"/>
    <w:rsid w:val="00EF02C7"/>
    <w:rsid w:val="00F0071F"/>
    <w:rsid w:val="00F0424C"/>
    <w:rsid w:val="00F20EA4"/>
    <w:rsid w:val="00F238C2"/>
    <w:rsid w:val="00F26CED"/>
    <w:rsid w:val="00F30F1B"/>
    <w:rsid w:val="00F3114A"/>
    <w:rsid w:val="00F34C62"/>
    <w:rsid w:val="00F418AA"/>
    <w:rsid w:val="00F43670"/>
    <w:rsid w:val="00F45010"/>
    <w:rsid w:val="00F56587"/>
    <w:rsid w:val="00F62C98"/>
    <w:rsid w:val="00F630F6"/>
    <w:rsid w:val="00F63B27"/>
    <w:rsid w:val="00F67567"/>
    <w:rsid w:val="00F862E9"/>
    <w:rsid w:val="00F86BF5"/>
    <w:rsid w:val="00F879E6"/>
    <w:rsid w:val="00F9729C"/>
    <w:rsid w:val="00F97891"/>
    <w:rsid w:val="00FA0023"/>
    <w:rsid w:val="00FA37FE"/>
    <w:rsid w:val="00FB3C06"/>
    <w:rsid w:val="00FB3CC9"/>
    <w:rsid w:val="00FB3EB7"/>
    <w:rsid w:val="00FC1F61"/>
    <w:rsid w:val="00FF581F"/>
    <w:rsid w:val="00FF5CD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6E85F9"/>
  <w15:chartTrackingRefBased/>
  <w15:docId w15:val="{16C6A01B-BB0C-4141-8CD7-EAFFE85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0457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0331D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67"/>
  </w:style>
  <w:style w:type="paragraph" w:styleId="Stopka">
    <w:name w:val="footer"/>
    <w:basedOn w:val="Normalny"/>
    <w:link w:val="Stopka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67"/>
  </w:style>
  <w:style w:type="character" w:styleId="Hipercze">
    <w:name w:val="Hyperlink"/>
    <w:uiPriority w:val="99"/>
    <w:unhideWhenUsed/>
    <w:rsid w:val="00BA39FD"/>
    <w:rPr>
      <w:color w:val="00BBDC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A0961"/>
  </w:style>
  <w:style w:type="paragraph" w:customStyle="1" w:styleId="ContactInfoBoiler">
    <w:name w:val="Contact Info + Boiler"/>
    <w:basedOn w:val="Normalny"/>
    <w:qFormat/>
    <w:rsid w:val="00582236"/>
    <w:pPr>
      <w:spacing w:line="144" w:lineRule="exact"/>
    </w:pPr>
    <w:rPr>
      <w:rFonts w:ascii="Graphik Regular" w:hAnsi="Graphik Regular"/>
      <w:color w:val="151B4A"/>
      <w:spacing w:val="2"/>
      <w:sz w:val="12"/>
      <w:lang w:val="en-CA"/>
    </w:rPr>
  </w:style>
  <w:style w:type="paragraph" w:customStyle="1" w:styleId="ASICSBodyCopy">
    <w:name w:val="ASICS Body Copy"/>
    <w:basedOn w:val="Normalny"/>
    <w:qFormat/>
    <w:rsid w:val="00582236"/>
    <w:pPr>
      <w:spacing w:line="192" w:lineRule="exact"/>
    </w:pPr>
    <w:rPr>
      <w:rFonts w:ascii="Graphik" w:hAnsi="Graphik"/>
      <w:color w:val="151B4A"/>
      <w:sz w:val="16"/>
      <w:szCs w:val="16"/>
    </w:rPr>
  </w:style>
  <w:style w:type="paragraph" w:customStyle="1" w:styleId="ASICSTitle">
    <w:name w:val="ASICS Title"/>
    <w:basedOn w:val="Normalny"/>
    <w:qFormat/>
    <w:rsid w:val="00582236"/>
    <w:pPr>
      <w:spacing w:line="264" w:lineRule="exact"/>
      <w:jc w:val="center"/>
    </w:pPr>
    <w:rPr>
      <w:rFonts w:ascii="Graphik Semibold" w:hAnsi="Graphik Semibold"/>
      <w:caps/>
      <w:color w:val="151B4A"/>
      <w:sz w:val="22"/>
      <w:lang w:val="en-CA"/>
    </w:rPr>
  </w:style>
  <w:style w:type="paragraph" w:customStyle="1" w:styleId="ASICSHeaderInfo">
    <w:name w:val="ASICS Header Info"/>
    <w:basedOn w:val="Normalny"/>
    <w:qFormat/>
    <w:rsid w:val="00582236"/>
    <w:pPr>
      <w:spacing w:line="192" w:lineRule="exact"/>
    </w:pPr>
    <w:rPr>
      <w:rFonts w:ascii="Graphik Semibold" w:hAnsi="Graphik Semibold"/>
      <w:caps/>
      <w:color w:val="151B4A"/>
      <w:sz w:val="16"/>
      <w:szCs w:val="16"/>
      <w:lang w:val="en-CA"/>
    </w:rPr>
  </w:style>
  <w:style w:type="paragraph" w:customStyle="1" w:styleId="ASICSPageNumber">
    <w:name w:val="ASICS Page Number"/>
    <w:basedOn w:val="Nagwek"/>
    <w:qFormat/>
    <w:rsid w:val="00582236"/>
    <w:pPr>
      <w:framePr w:wrap="none" w:vAnchor="text" w:hAnchor="page" w:x="505" w:y="469"/>
    </w:pPr>
    <w:rPr>
      <w:rFonts w:ascii="Graphik Semibold" w:hAnsi="Graphik Semibold"/>
      <w:b/>
      <w:bCs/>
      <w:color w:val="151B4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E0"/>
    <w:rPr>
      <w:rFonts w:ascii="Arial Bold" w:eastAsia="MS Gothic" w:hAnsi="Arial Bold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AE0"/>
    <w:rPr>
      <w:rFonts w:ascii="Arial Bold" w:eastAsia="MS Gothic" w:hAnsi="Arial Bold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CC3"/>
    <w:pPr>
      <w:ind w:left="720"/>
      <w:contextualSpacing/>
    </w:pPr>
    <w:rPr>
      <w:rFonts w:ascii="Graphik Regular" w:eastAsia="Graphik Regular" w:hAnsi="Graphik Regular" w:cs="Graphik Regular"/>
      <w:lang w:eastAsia="en-GB"/>
    </w:rPr>
  </w:style>
  <w:style w:type="character" w:styleId="Odwoaniedokomentarza">
    <w:name w:val="annotation reference"/>
    <w:uiPriority w:val="99"/>
    <w:semiHidden/>
    <w:unhideWhenUsed/>
    <w:rsid w:val="00AF5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TekstkomentarzaZnak">
    <w:name w:val="Tekst komentarza Znak"/>
    <w:link w:val="Tekstkomentarza"/>
    <w:uiPriority w:val="99"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normaltextrun">
    <w:name w:val="normaltextrun"/>
    <w:rsid w:val="003E6D4D"/>
  </w:style>
  <w:style w:type="paragraph" w:customStyle="1" w:styleId="paragraph">
    <w:name w:val="paragraph"/>
    <w:basedOn w:val="Normalny"/>
    <w:rsid w:val="00982BA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CEA"/>
    <w:rPr>
      <w:rFonts w:ascii="Arial" w:eastAsia="MS Mincho" w:hAnsi="Arial"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AE5CEA"/>
    <w:rPr>
      <w:rFonts w:ascii="Graphik Regular" w:eastAsia="Graphik Regular" w:hAnsi="Graphik Regular" w:cs="Graphik Regular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0331D2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85F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rsid w:val="00DE5F2F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DC77EC"/>
  </w:style>
  <w:style w:type="paragraph" w:styleId="NormalnyWeb">
    <w:name w:val="Normal (Web)"/>
    <w:basedOn w:val="Normalny"/>
    <w:uiPriority w:val="99"/>
    <w:unhideWhenUsed/>
    <w:rsid w:val="00DC77E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D3EB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B4CD2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5D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5D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757269"/>
    <w:pPr>
      <w:widowControl w:val="0"/>
      <w:autoSpaceDE w:val="0"/>
      <w:autoSpaceDN w:val="0"/>
      <w:snapToGrid w:val="0"/>
      <w:spacing w:after="210"/>
    </w:pPr>
    <w:rPr>
      <w:rFonts w:ascii="ASICS Font 3.0" w:eastAsia="ASICS Font 3.0" w:hAnsi="ASICS Font 3.0" w:cs="ASICS Font 3.0"/>
      <w:color w:val="001E62"/>
      <w:sz w:val="21"/>
      <w:szCs w:val="21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7269"/>
    <w:rPr>
      <w:rFonts w:ascii="ASICS Font 3.0" w:eastAsia="ASICS Font 3.0" w:hAnsi="ASICS Font 3.0" w:cs="ASICS Font 3.0"/>
      <w:color w:val="001E62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cs.tv/pari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ics.tv/Pari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artosz.sosnowka@dwapiar.pl" TargetMode="External"/><Relationship Id="rId1" Type="http://schemas.openxmlformats.org/officeDocument/2006/relationships/hyperlink" Target="mailto:bartosz.sosnowka@dwapi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B085A-8733-46B3-BA0B-D4EDED3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2492</CharactersWithSpaces>
  <SharedDoc>false</SharedDoc>
  <HLinks>
    <vt:vector size="12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https://testybutowasics.sklepbiegacza.pl/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shimpei.tokitsu shimpei.tokitsu</dc:creator>
  <cp:keywords/>
  <cp:lastModifiedBy>Bart Sosnek</cp:lastModifiedBy>
  <cp:revision>11</cp:revision>
  <cp:lastPrinted>2021-01-12T11:28:00Z</cp:lastPrinted>
  <dcterms:created xsi:type="dcterms:W3CDTF">2024-03-18T15:14:00Z</dcterms:created>
  <dcterms:modified xsi:type="dcterms:W3CDTF">2024-03-21T07:31:00Z</dcterms:modified>
</cp:coreProperties>
</file>